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ed="f" stroked="f" style="position:absolute;margin-left:198.0pt;margin-top:91.5pt;width:341.25pt;height:705.75pt;z-index:5;mso-position-horizontal-relative:text;mso-position-vertical-relative:text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4099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Objectives</w:t>
                  </w:r>
                </w:p>
                <w:p>
                  <w:pPr>
                    <w:pStyle w:val="style179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To work in a competitive environment where I  could </w:t>
                  </w:r>
                  <w:r>
                    <w:rPr>
                      <w:sz w:val="24"/>
                      <w:szCs w:val="24"/>
                      <w:lang w:val="en-US"/>
                    </w:rPr>
                    <w:t>develop my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skills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and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attain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the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necessary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experi</w:t>
                  </w:r>
                  <w:r>
                    <w:rPr>
                      <w:sz w:val="24"/>
                      <w:szCs w:val="24"/>
                      <w:lang w:val="en-US"/>
                    </w:rPr>
                    <w:t>ence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to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be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able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to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positively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contribute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to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the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organization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on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general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level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and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build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career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on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personal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level</w:t>
                  </w:r>
                </w:p>
                <w:p>
                  <w:pPr>
                    <w:pStyle w:val="style179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To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contribute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to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the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level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best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for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the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development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of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the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company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                                          </w:t>
                  </w:r>
                </w:p>
                <w:p>
                  <w:pPr>
                    <w:pStyle w:val="style4099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Skill Highlights</w:t>
                  </w:r>
                </w:p>
                <w:tbl>
                  <w:tblPr>
                    <w:tblStyle w:val="style154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36"/>
                    <w:gridCol w:w="3202"/>
                  </w:tblGrid>
                  <w:tr>
                    <w:trPr>
                      <w:trHeight w:val="991" w:hRule="atLeast"/>
                    </w:trPr>
                    <w:tc>
                      <w:tcPr>
                        <w:tcW w:w="4696" w:type="dxa"/>
                        <w:tcBorders/>
                      </w:tcPr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spacing w:lineRule="auto" w:line="240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Project management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spacing w:lineRule="auto" w:line="240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Strong decision maker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spacing w:lineRule="auto" w:line="240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Complex problem solver</w:t>
                        </w:r>
                      </w:p>
                    </w:tc>
                    <w:tc>
                      <w:tcPr>
                        <w:tcW w:w="4697" w:type="dxa"/>
                        <w:tcBorders/>
                      </w:tcPr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spacing w:lineRule="auto" w:line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Goal </w:t>
                        </w:r>
                        <w:r>
                          <w:rPr>
                            <w:sz w:val="24"/>
                            <w:szCs w:val="24"/>
                          </w:rPr>
                          <w:t>congruence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                                                                               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                         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spacing w:lineRule="auto" w:line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Innovative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spacing w:lineRule="auto" w:line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Service-focused</w:t>
                        </w:r>
                      </w:p>
                    </w:tc>
                  </w:tr>
                </w:tbl>
                <w:p>
                  <w:pPr>
                    <w:pStyle w:val="style4099"/>
                    <w:spacing w:before="24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Experience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Operator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–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2006 - 2007    </w:t>
                  </w:r>
                </w:p>
                <w:p>
                  <w:pPr>
                    <w:pStyle w:val="style157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Global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Top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Industry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, LG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Fuani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.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11/13,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Warehouse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Road,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Apapa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Lagos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                                                                                            </w:t>
                  </w:r>
                </w:p>
                <w:p>
                  <w:pPr>
                    <w:pStyle w:val="style157"/>
                    <w:ind w:left="720"/>
                    <w:rPr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pStyle w:val="style157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Accounting Department </w:t>
                  </w:r>
                  <w:r>
                    <w:rPr>
                      <w:sz w:val="24"/>
                      <w:szCs w:val="24"/>
                      <w:lang w:val="en-US"/>
                    </w:rPr>
                    <w:t>–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2014 - 2019                                                                                                                                              </w:t>
                  </w:r>
                </w:p>
                <w:p>
                  <w:pPr>
                    <w:pStyle w:val="style157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Corner Stone Insurance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Plc,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136,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Lewis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Street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Obalende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,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Lagos</w:t>
                  </w:r>
                </w:p>
                <w:p>
                  <w:pPr>
                    <w:pStyle w:val="style157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pStyle w:val="style4099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Education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Bachelor of Science: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Accounting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- </w:t>
                  </w:r>
                  <w:r>
                    <w:rPr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sz w:val="24"/>
                      <w:szCs w:val="24"/>
                      <w:lang w:val="en-US"/>
                    </w:rPr>
                    <w:t>(</w:t>
                  </w:r>
                  <w:r>
                    <w:rPr>
                      <w:sz w:val="24"/>
                      <w:szCs w:val="24"/>
                      <w:lang w:val="en-US"/>
                    </w:rPr>
                    <w:t>2012</w:t>
                  </w:r>
                  <w:r>
                    <w:rPr>
                      <w:sz w:val="24"/>
                      <w:szCs w:val="24"/>
                      <w:lang w:val="en-US"/>
                    </w:rPr>
                    <w:t>)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; </w:t>
                  </w:r>
                  <w:r>
                    <w:rPr>
                      <w:sz w:val="24"/>
                      <w:szCs w:val="24"/>
                      <w:lang w:val="en-US"/>
                    </w:rPr>
                    <w:t>GPA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2.48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                                                                                       </w:t>
                  </w:r>
                </w:p>
                <w:p>
                  <w:pPr>
                    <w:pStyle w:val="style157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Lagos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State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University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,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Ojo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Badagry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Road</w:t>
                  </w:r>
                </w:p>
                <w:p>
                  <w:pPr>
                    <w:pStyle w:val="style157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WASSC: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Ordinary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Level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–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(</w:t>
                  </w:r>
                  <w:r>
                    <w:rPr>
                      <w:sz w:val="24"/>
                      <w:szCs w:val="24"/>
                      <w:lang w:val="en-US"/>
                    </w:rPr>
                    <w:t>2004</w:t>
                  </w:r>
                  <w:r>
                    <w:rPr>
                      <w:sz w:val="24"/>
                      <w:szCs w:val="24"/>
                      <w:lang w:val="en-US"/>
                    </w:rPr>
                    <w:t>)</w:t>
                  </w:r>
                </w:p>
                <w:p>
                  <w:pPr>
                    <w:pStyle w:val="style157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King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Ado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High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School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,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Lagos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Island</w:t>
                  </w:r>
                </w:p>
                <w:p>
                  <w:pPr>
                    <w:pStyle w:val="style157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FSLC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-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(</w:t>
                  </w:r>
                  <w:r>
                    <w:rPr>
                      <w:sz w:val="24"/>
                      <w:szCs w:val="24"/>
                      <w:lang w:val="en-US"/>
                    </w:rPr>
                    <w:t>1999</w:t>
                  </w:r>
                  <w:r>
                    <w:rPr>
                      <w:sz w:val="24"/>
                      <w:szCs w:val="24"/>
                      <w:lang w:val="en-US"/>
                    </w:rPr>
                    <w:t>)</w:t>
                  </w:r>
                </w:p>
                <w:p>
                  <w:pPr>
                    <w:pStyle w:val="style157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St.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Stephen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Anglican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Primary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School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,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Amula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Gbongbonkanosi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,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Ifetedo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,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Osun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State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                                                                                                                         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              </w:t>
                  </w:r>
                </w:p>
                <w:p>
                  <w:pPr>
                    <w:pStyle w:val="style4099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Certifications</w:t>
                  </w:r>
                </w:p>
                <w:p>
                  <w:pPr>
                    <w:pStyle w:val="style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Advance Diploma in Desktop and Data Processing                                                         </w:t>
                  </w:r>
                </w:p>
                <w:p>
                  <w:pPr>
                    <w:pStyle w:val="style0"/>
                    <w:rPr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pStyle w:val="style0"/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1028" type="#_x0000_t202" style="position:absolute;margin-left:6.75pt;margin-top:12.75pt;width:524.25pt;height:72.0pt;z-index:3;mso-position-horizontal-relative:text;mso-position-vertical-relative:text;mso-width-relative:margin;mso-height-relative:margin;mso-wrap-distance-top:3.6pt;mso-wrap-distance-bottom:3.6pt;visibility:visible;">
            <v:stroke joinstyle="miter" color="#d8d8d8" weight="3.5pt"/>
            <w10:wrap type="square"/>
            <v:fill/>
            <v:path o:connecttype="rect" gradientshapeok="t"/>
            <v:textbox inset="0.0pt,17.01pt,7.2pt,3.6pt">
              <w:txbxContent>
                <w:p>
                  <w:pPr>
                    <w:pStyle w:val="style0"/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 xml:space="preserve">ABIKOYE SAMUEL DAYO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ect id="1030" fillcolor="#d9e2f3" stroked="f" style="position:absolute;margin-left:-36.0pt;margin-top:-35.25pt;width:214.5pt;height:841.5pt;z-index:2;mso-position-horizontal-relative:text;mso-position-vertical-relative:text;mso-width-relative:margin;mso-height-relative:margin;mso-wrap-distance-left:0.0pt;mso-wrap-distance-right:0.0pt;visibility:visible;">
            <v:stroke on="f" weight="1.0pt"/>
            <v:fill/>
          </v:rect>
        </w:pict>
      </w:r>
      <w:r>
        <w:rPr>
          <w:noProof/>
          <w:lang w:eastAsia="pl-PL"/>
        </w:rPr>
        <w:pict>
          <v:shape id="1029" type="#_x0000_t202" filled="f" stroked="f" style="position:absolute;margin-left:47.12pt;margin-top:185.12pt;width:171.0pt;height:665.25pt;z-index:4;mso-position-horizontal-relative:page;mso-position-vertical-relative:page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4099"/>
                    <w:spacing w:before="0" w:after="0"/>
                    <w:rPr>
                      <w:u w:val="single"/>
                      <w:lang w:val="en-US"/>
                    </w:rPr>
                  </w:pPr>
                </w:p>
                <w:p>
                  <w:pPr>
                    <w:pStyle w:val="style4099"/>
                    <w:spacing w:before="0" w:after="0"/>
                    <w:rPr>
                      <w:u w:val="single"/>
                      <w:lang w:val="en-US"/>
                    </w:rPr>
                  </w:pPr>
                  <w:r>
                    <w:rPr>
                      <w:u w:val="single"/>
                      <w:lang w:val="en-US"/>
                    </w:rPr>
                    <w:t>Personal Data</w:t>
                  </w:r>
                </w:p>
                <w:p>
                  <w:pPr>
                    <w:pStyle w:val="style4099"/>
                    <w:spacing w:before="0" w:after="0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Date of birth:</w:t>
                  </w:r>
                </w:p>
                <w:p>
                  <w:pPr>
                    <w:pStyle w:val="style4099"/>
                    <w:spacing w:before="0" w:after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18</w:t>
                  </w:r>
                  <w:r>
                    <w:rPr>
                      <w:sz w:val="24"/>
                      <w:szCs w:val="24"/>
                      <w:vertAlign w:val="superscript"/>
                      <w:lang w:val="en-US"/>
                    </w:rPr>
                    <w:t>th</w:t>
                  </w:r>
                  <w:r>
                    <w:rPr>
                      <w:sz w:val="24"/>
                      <w:szCs w:val="24"/>
                      <w:lang w:val="en-US"/>
                    </w:rPr>
                    <w:t>, August 1987</w:t>
                  </w:r>
                </w:p>
                <w:p>
                  <w:pPr>
                    <w:pStyle w:val="style4099"/>
                    <w:spacing w:before="0" w:after="0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Sex:</w:t>
                  </w:r>
                </w:p>
                <w:p>
                  <w:pPr>
                    <w:pStyle w:val="style4099"/>
                    <w:spacing w:before="0" w:after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Male</w:t>
                  </w:r>
                </w:p>
                <w:p>
                  <w:pPr>
                    <w:pStyle w:val="style4099"/>
                    <w:spacing w:before="0" w:after="0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Marital Status:</w:t>
                  </w:r>
                </w:p>
                <w:p>
                  <w:pPr>
                    <w:pStyle w:val="style4099"/>
                    <w:spacing w:before="0" w:after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Married</w:t>
                  </w:r>
                </w:p>
                <w:p>
                  <w:pPr>
                    <w:pStyle w:val="style4099"/>
                    <w:spacing w:before="0" w:after="0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Nationality:</w:t>
                  </w:r>
                </w:p>
                <w:p>
                  <w:pPr>
                    <w:pStyle w:val="style4099"/>
                    <w:spacing w:before="0" w:after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Nigerian</w:t>
                  </w:r>
                </w:p>
                <w:p>
                  <w:pPr>
                    <w:pStyle w:val="style4099"/>
                    <w:spacing w:before="0" w:after="0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State of Origin:</w:t>
                  </w:r>
                </w:p>
                <w:p>
                  <w:pPr>
                    <w:pStyle w:val="style4099"/>
                    <w:spacing w:before="0" w:after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Kwara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State</w:t>
                  </w:r>
                </w:p>
                <w:p>
                  <w:pPr>
                    <w:pStyle w:val="style4099"/>
                    <w:spacing w:before="0" w:after="0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Local Government:</w:t>
                  </w:r>
                </w:p>
                <w:p>
                  <w:pPr>
                    <w:pStyle w:val="style4099"/>
                    <w:spacing w:before="0" w:after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Irepodun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>
                  <w:pPr>
                    <w:pStyle w:val="style4099"/>
                    <w:spacing w:before="0" w:after="0"/>
                    <w:rPr>
                      <w:lang w:val="en-US"/>
                    </w:rPr>
                  </w:pPr>
                </w:p>
                <w:p>
                  <w:pPr>
                    <w:pStyle w:val="style4099"/>
                    <w:spacing w:before="0"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Contact</w:t>
                  </w:r>
                </w:p>
                <w:p>
                  <w:pPr>
                    <w:pStyle w:val="style157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Address: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20, Akorede Street Ijora Nadia Lagos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pStyle w:val="style157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Phone: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+2348035728071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pStyle w:val="style157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Email: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d</w:t>
                  </w:r>
                  <w:r>
                    <w:rPr>
                      <w:sz w:val="24"/>
                      <w:szCs w:val="24"/>
                      <w:lang w:val="en-US"/>
                    </w:rPr>
                    <w:t>ayosamuel7</w:t>
                  </w:r>
                  <w:r>
                    <w:rPr>
                      <w:sz w:val="24"/>
                      <w:szCs w:val="24"/>
                      <w:lang w:val="en-US"/>
                    </w:rPr>
                    <w:t>@gmail.com</w:t>
                  </w:r>
                </w:p>
                <w:p>
                  <w:pPr>
                    <w:pStyle w:val="style4099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Languages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Yoruba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Enlish</w:t>
                  </w:r>
                </w:p>
              </w:txbxContent>
            </v:textbox>
          </v:shape>
        </w:pict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57AF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A081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B88BC4E"/>
    <w:lvl w:ilvl="0" w:tplc="0409000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31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934E8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A066C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pl-PL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 w:after="0"/>
      <w:outlineLvl w:val="0"/>
    </w:pPr>
    <w:rPr>
      <w:rFonts w:ascii="Calibri Light" w:cs="宋体" w:eastAsia="宋体" w:hAnsi="Calibri Light"/>
      <w:color w:val="2e74b5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pBdr>
        <w:top w:val="single" w:sz="8" w:space="1" w:color="auto"/>
      </w:pBdr>
      <w:spacing w:after="0"/>
      <w:outlineLvl w:val="1"/>
    </w:pPr>
    <w:rPr>
      <w:rFonts w:cs="宋体" w:eastAsia="宋体"/>
      <w:color w:val="000000"/>
      <w:sz w:val="32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2c97079d-2953-417c-91eb-cde06b9a4c39"/>
    <w:basedOn w:val="style65"/>
    <w:next w:val="style4097"/>
    <w:link w:val="style1"/>
    <w:uiPriority w:val="9"/>
    <w:rPr>
      <w:rFonts w:ascii="Calibri Light" w:cs="宋体" w:eastAsia="宋体" w:hAnsi="Calibri Light"/>
      <w:color w:val="2e74b5"/>
      <w:sz w:val="32"/>
      <w:szCs w:val="32"/>
    </w:rPr>
  </w:style>
  <w:style w:type="character" w:customStyle="1" w:styleId="style4098">
    <w:name w:val="Heading 2 Char_2996ca40-0e84-4052-8ebf-3c704ab765b8"/>
    <w:basedOn w:val="style65"/>
    <w:next w:val="style4098"/>
    <w:link w:val="style2"/>
    <w:uiPriority w:val="9"/>
    <w:rPr>
      <w:rFonts w:cs="宋体" w:eastAsia="宋体"/>
      <w:color w:val="000000"/>
      <w:sz w:val="32"/>
      <w:szCs w:val="26"/>
    </w:rPr>
  </w:style>
  <w:style w:type="paragraph" w:customStyle="1" w:styleId="style4099">
    <w:name w:val="Styl1"/>
    <w:basedOn w:val="style1"/>
    <w:next w:val="style4099"/>
    <w:link w:val="style4100"/>
    <w:qFormat/>
    <w:pPr>
      <w:pBdr>
        <w:bottom w:val="single" w:sz="4" w:space="2" w:color="323e4f"/>
      </w:pBdr>
      <w:spacing w:before="360" w:after="120" w:lineRule="auto" w:line="240"/>
    </w:pPr>
    <w:rPr>
      <w:color w:val="262626"/>
      <w:sz w:val="40"/>
      <w:szCs w:val="40"/>
    </w:rPr>
  </w:style>
  <w:style w:type="character" w:customStyle="1" w:styleId="style4100">
    <w:name w:val="Styl1 Znak"/>
    <w:basedOn w:val="style4097"/>
    <w:next w:val="style4100"/>
    <w:link w:val="style4099"/>
    <w:rPr>
      <w:rFonts w:ascii="Calibri Light" w:cs="宋体" w:eastAsia="宋体" w:hAnsi="Calibri Light"/>
      <w:color w:val="262626"/>
      <w:sz w:val="40"/>
      <w:szCs w:val="40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eastAsia="宋体"/>
      <w:sz w:val="21"/>
      <w:szCs w:val="21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eastAsia="宋体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spacing w:lineRule="auto" w:line="276"/>
      <w:ind w:left="720"/>
      <w:contextualSpacing/>
    </w:pPr>
    <w:rPr>
      <w:rFonts w:eastAsia="宋体"/>
      <w:sz w:val="21"/>
      <w:szCs w:val="21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181</Words>
  <Pages>1</Pages>
  <Characters>1066</Characters>
  <Application>WPS Office</Application>
  <DocSecurity>0</DocSecurity>
  <Paragraphs>64</Paragraphs>
  <ScaleCrop>false</ScaleCrop>
  <LinksUpToDate>false</LinksUpToDate>
  <CharactersWithSpaces>3211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2020-12-05T07:38:45Z</dcterms:created>
  <dc:creator>Turbo</dc:creator>
  <lastModifiedBy>TECNO WX3</lastModifiedBy>
  <dcterms:modified xsi:type="dcterms:W3CDTF">2020-12-05T07:38:45Z</dcterms:modified>
  <revision>92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