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Arial Unicode MS" w:cs="Arial Unicode MS" w:eastAsia="Arial Unicode MS" w:hAnsi="Arial Unicode MS"/>
          <w:b/>
          <w:bCs/>
          <w:szCs w:val="24"/>
        </w:rPr>
      </w:pPr>
    </w:p>
    <w:p>
      <w:pPr>
        <w:pStyle w:val="style0"/>
        <w:spacing w:after="0" w:lineRule="auto" w:line="240"/>
        <w:rPr>
          <w:rFonts w:ascii="Arial Unicode MS" w:cs="Arial Unicode MS" w:eastAsia="Arial Unicode MS" w:hAnsi="Arial Unicode MS"/>
          <w:b/>
          <w:bCs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36"/>
          <w:szCs w:val="40"/>
        </w:rPr>
      </w:pPr>
      <w:r>
        <w:rPr>
          <w:rFonts w:ascii="Times New Roman" w:cs="Times New Roman" w:hAnsi="Times New Roman"/>
          <w:b/>
          <w:bCs/>
          <w:sz w:val="36"/>
          <w:szCs w:val="40"/>
        </w:rPr>
        <w:t xml:space="preserve">DESALU </w:t>
      </w:r>
      <w:r>
        <w:rPr>
          <w:rFonts w:cs="Times New Roman" w:hAnsi="Times New Roman"/>
          <w:b/>
          <w:bCs/>
          <w:sz w:val="36"/>
          <w:szCs w:val="40"/>
          <w:lang w:val="en-AU"/>
        </w:rPr>
        <w:t>IFEO</w:t>
      </w:r>
      <w:r>
        <w:rPr>
          <w:rFonts w:ascii="Times New Roman" w:cs="Times New Roman" w:hAnsi="Times New Roman"/>
          <w:b/>
          <w:bCs/>
          <w:sz w:val="36"/>
          <w:szCs w:val="40"/>
        </w:rPr>
        <w:t>LUWA AYOTUNDE</w:t>
      </w:r>
    </w:p>
    <w:p>
      <w:pPr>
        <w:pStyle w:val="style157"/>
        <w:jc w:val="center"/>
        <w:rPr>
          <w:rFonts w:ascii="Times New Roman" w:cs="Times New Roman" w:hAnsi="Times New Roman"/>
          <w:bCs/>
          <w:sz w:val="32"/>
          <w:szCs w:val="24"/>
        </w:rPr>
      </w:pPr>
      <w:r>
        <w:rPr>
          <w:rFonts w:ascii="Times New Roman" w:cs="Times New Roman" w:hAnsi="Times New Roman"/>
          <w:bCs/>
          <w:sz w:val="28"/>
          <w:szCs w:val="24"/>
        </w:rPr>
        <w:t>66</w:t>
      </w:r>
      <w:r>
        <w:rPr>
          <w:rFonts w:ascii="Times New Roman" w:cs="Times New Roman" w:hAnsi="Times New Roman"/>
          <w:bCs/>
          <w:sz w:val="32"/>
          <w:szCs w:val="24"/>
        </w:rPr>
        <w:t>, Kajola Road</w:t>
      </w:r>
      <w:r>
        <w:rPr>
          <w:rFonts w:ascii="Times New Roman" w:cs="Times New Roman" w:hAnsi="Times New Roman"/>
          <w:bCs/>
          <w:sz w:val="32"/>
          <w:szCs w:val="24"/>
        </w:rPr>
        <w:t xml:space="preserve"> </w:t>
      </w:r>
      <w:r>
        <w:rPr>
          <w:rFonts w:ascii="Times New Roman" w:cs="Times New Roman" w:hAnsi="Times New Roman"/>
          <w:bCs/>
          <w:sz w:val="32"/>
          <w:szCs w:val="24"/>
        </w:rPr>
        <w:t>Ifako-</w:t>
      </w:r>
      <w:r>
        <w:rPr>
          <w:rFonts w:ascii="Times New Roman" w:cs="Times New Roman" w:hAnsi="Times New Roman"/>
          <w:bCs/>
          <w:sz w:val="32"/>
          <w:szCs w:val="24"/>
        </w:rPr>
        <w:t xml:space="preserve"> Ija</w:t>
      </w:r>
      <w:r>
        <w:rPr>
          <w:rFonts w:ascii="Times New Roman" w:cs="Times New Roman" w:hAnsi="Times New Roman"/>
          <w:bCs/>
          <w:sz w:val="32"/>
          <w:szCs w:val="24"/>
        </w:rPr>
        <w:t>i</w:t>
      </w:r>
      <w:r>
        <w:rPr>
          <w:rFonts w:ascii="Times New Roman" w:cs="Times New Roman" w:hAnsi="Times New Roman"/>
          <w:bCs/>
          <w:sz w:val="32"/>
          <w:szCs w:val="24"/>
        </w:rPr>
        <w:t>ye, Lagos State.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E-mail:</w:t>
      </w:r>
      <w:r>
        <w:rPr>
          <w:rFonts w:ascii="Times New Roman" w:cs="Times New Roman" w:hAnsi="Times New Roman"/>
          <w:sz w:val="28"/>
          <w:szCs w:val="24"/>
        </w:rPr>
        <w:t xml:space="preserve"> ifeoluwanidesalu@gmail.com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4"/>
          <w:lang w:val="en-GB"/>
        </w:rPr>
      </w:pPr>
      <w:r>
        <w:rPr>
          <w:rFonts w:ascii="Times New Roman" w:cs="Times New Roman" w:hAnsi="Times New Roman"/>
          <w:b/>
          <w:sz w:val="28"/>
          <w:szCs w:val="24"/>
        </w:rPr>
        <w:t>Tel:</w:t>
      </w:r>
      <w:r>
        <w:rPr>
          <w:rFonts w:ascii="Times New Roman" w:cs="Times New Roman" w:hAnsi="Times New Roman"/>
          <w:sz w:val="28"/>
          <w:szCs w:val="24"/>
        </w:rPr>
        <w:t xml:space="preserve"> +2348133503184</w:t>
      </w:r>
      <w:r>
        <w:rPr>
          <w:rFonts w:ascii="Times New Roman" w:cs="Times New Roman" w:hAnsi="Times New Roman"/>
          <w:sz w:val="28"/>
          <w:szCs w:val="24"/>
        </w:rPr>
        <w:t>,</w:t>
      </w:r>
      <w:r>
        <w:rPr>
          <w:rFonts w:ascii="Times New Roman" w:cs="Times New Roman" w:hAnsi="Times New Roman"/>
          <w:sz w:val="28"/>
          <w:szCs w:val="24"/>
          <w:lang w:val="en-GB"/>
        </w:rPr>
        <w:t>+</w:t>
      </w:r>
      <w:r>
        <w:rPr>
          <w:rFonts w:ascii="Times New Roman" w:cs="Times New Roman" w:hAnsi="Times New Roman"/>
          <w:sz w:val="28"/>
          <w:szCs w:val="24"/>
          <w:lang w:val="en-GB"/>
        </w:rPr>
        <w:t>2347012149179</w:t>
      </w:r>
    </w:p>
    <w:p>
      <w:pPr>
        <w:pStyle w:val="style0"/>
        <w:spacing w:after="240" w:lineRule="auto" w:line="240"/>
        <w:jc w:val="center"/>
        <w:rPr>
          <w:rFonts w:ascii="Times New Roman" w:cs="Times New Roman" w:eastAsia="Arial Unicode MS" w:hAnsi="Times New Roman"/>
          <w:sz w:val="24"/>
          <w:szCs w:val="24"/>
        </w:rPr>
      </w:pPr>
      <w:r>
        <w:rPr>
          <w:rFonts w:ascii="Times New Roman" w:cs="Times New Roman" w:eastAsia="Arial Unicode MS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contextualSpacing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eastAsia="Arial Unicode MS" w:hAnsi="Times New Roman"/>
          <w:b/>
          <w:bCs/>
          <w:sz w:val="28"/>
          <w:szCs w:val="24"/>
        </w:rPr>
        <w:t xml:space="preserve"> </w:t>
      </w:r>
      <w:r>
        <w:rPr>
          <w:rFonts w:ascii="Times New Roman" w:cs="Times New Roman" w:hAnsi="Times New Roman"/>
          <w:b/>
          <w:sz w:val="28"/>
          <w:szCs w:val="24"/>
          <w:u w:val="single"/>
        </w:rPr>
        <w:t xml:space="preserve">PERSONAL SUMMARY </w:t>
      </w:r>
    </w:p>
    <w:p>
      <w:pPr>
        <w:pStyle w:val="style0"/>
        <w:spacing w:after="0" w:lineRule="atLeast" w:line="294"/>
        <w:rPr>
          <w:rFonts w:ascii="Times New Roman" w:cs="Times New Roman" w:hAnsi="Times New Roman"/>
          <w:bCs/>
          <w:sz w:val="28"/>
          <w:szCs w:val="24"/>
          <w:lang w:val="en-IN"/>
        </w:rPr>
      </w:pPr>
      <w:r>
        <w:rPr>
          <w:rFonts w:ascii="Times New Roman" w:cs="Times New Roman" w:hAnsi="Times New Roman"/>
          <w:bCs/>
          <w:sz w:val="28"/>
          <w:szCs w:val="24"/>
          <w:lang w:val="en-IN"/>
        </w:rPr>
        <w:t>Experienced and r</w:t>
      </w:r>
      <w:r>
        <w:rPr>
          <w:rFonts w:ascii="Times New Roman" w:cs="Times New Roman" w:hAnsi="Times New Roman"/>
          <w:bCs/>
          <w:sz w:val="28"/>
          <w:szCs w:val="24"/>
          <w:lang w:val="en-IN"/>
        </w:rPr>
        <w:t>eliable customer service professional</w:t>
      </w:r>
      <w:r>
        <w:rPr>
          <w:rFonts w:ascii="Times New Roman" w:cs="Times New Roman" w:hAnsi="Times New Roman"/>
          <w:bCs/>
          <w:sz w:val="28"/>
          <w:szCs w:val="24"/>
          <w:lang w:val="en-IN"/>
        </w:rPr>
        <w:t xml:space="preserve"> with extensive experience providing </w:t>
      </w:r>
      <w:r>
        <w:rPr>
          <w:rFonts w:ascii="Times New Roman" w:cs="Times New Roman" w:hAnsi="Times New Roman"/>
          <w:bCs/>
          <w:sz w:val="28"/>
          <w:szCs w:val="24"/>
          <w:lang w:val="en-IN"/>
        </w:rPr>
        <w:t>support to</w:t>
      </w:r>
      <w:r>
        <w:rPr>
          <w:rFonts w:ascii="Times New Roman" w:cs="Times New Roman" w:hAnsi="Times New Roman"/>
          <w:bCs/>
          <w:sz w:val="28"/>
          <w:szCs w:val="24"/>
          <w:lang w:val="en-IN"/>
        </w:rPr>
        <w:t xml:space="preserve"> </w:t>
      </w:r>
      <w:r>
        <w:rPr>
          <w:rFonts w:ascii="Times New Roman" w:cs="Times New Roman" w:hAnsi="Times New Roman"/>
          <w:bCs/>
          <w:sz w:val="28"/>
          <w:szCs w:val="24"/>
          <w:lang w:val="en-IN"/>
        </w:rPr>
        <w:t>business</w:t>
      </w:r>
      <w:r>
        <w:rPr>
          <w:rFonts w:ascii="Times New Roman" w:cs="Times New Roman" w:hAnsi="Times New Roman"/>
          <w:bCs/>
          <w:sz w:val="28"/>
          <w:szCs w:val="24"/>
          <w:lang w:val="en-IN"/>
        </w:rPr>
        <w:t xml:space="preserve">. </w:t>
      </w:r>
      <w:r>
        <w:rPr>
          <w:rFonts w:ascii="Times New Roman" w:cs="Times New Roman" w:hAnsi="Times New Roman"/>
          <w:bCs/>
          <w:sz w:val="28"/>
          <w:szCs w:val="24"/>
          <w:lang w:val="en-IN"/>
        </w:rPr>
        <w:t>Strong dedication to helping customers resolves issues and cultivating a positive image of the company. Excel in both team environments and alone. Proven ability to listen attentively, solve problems quickly and efficiently</w:t>
      </w:r>
      <w:r>
        <w:rPr>
          <w:rFonts w:ascii="Times New Roman" w:cs="Times New Roman" w:hAnsi="Times New Roman"/>
          <w:bCs/>
          <w:sz w:val="28"/>
          <w:szCs w:val="24"/>
          <w:lang w:val="en-IN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Arial Unicode MS" w:hAnsi="Times New Roman"/>
          <w:sz w:val="24"/>
          <w:szCs w:val="28"/>
        </w:rPr>
      </w:pPr>
      <w:r>
        <w:rPr>
          <w:rFonts w:ascii="Times New Roman" w:cs="Times New Roman" w:eastAsia="Arial Unicode MS" w:hAnsi="Times New Roman"/>
          <w:sz w:val="24"/>
          <w:szCs w:val="28"/>
        </w:rPr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contextualSpacing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u w:val="single"/>
        </w:rPr>
        <w:t>SKILL AND COMPETENCY</w:t>
      </w:r>
    </w:p>
    <w:p>
      <w:pPr>
        <w:pStyle w:val="style179"/>
        <w:numPr>
          <w:ilvl w:val="0"/>
          <w:numId w:val="4"/>
        </w:numPr>
        <w:shd w:val="clear" w:color="auto" w:fill="ffffff"/>
        <w:tabs>
          <w:tab w:val="left" w:leader="none" w:pos="90"/>
        </w:tabs>
        <w:spacing w:before="100" w:beforeAutospacing="true" w:after="100" w:afterAutospacing="true" w:lineRule="auto" w:line="240"/>
        <w:rPr>
          <w:rFonts w:ascii="Times New Roman" w:cs="Times New Roman" w:hAnsi="Times New Roman"/>
          <w:bCs/>
          <w:sz w:val="28"/>
          <w:szCs w:val="24"/>
        </w:rPr>
      </w:pPr>
      <w:r>
        <w:rPr>
          <w:rFonts w:ascii="Times New Roman" w:cs="Times New Roman" w:hAnsi="Times New Roman"/>
          <w:bCs/>
          <w:sz w:val="28"/>
          <w:szCs w:val="24"/>
        </w:rPr>
        <w:t>Sound knowledge of customer care in a call centre setting</w:t>
      </w:r>
    </w:p>
    <w:p>
      <w:pPr>
        <w:pStyle w:val="style179"/>
        <w:numPr>
          <w:ilvl w:val="0"/>
          <w:numId w:val="4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hAnsi="Times New Roman"/>
          <w:bCs/>
          <w:sz w:val="28"/>
          <w:szCs w:val="24"/>
        </w:rPr>
      </w:pPr>
      <w:r>
        <w:rPr>
          <w:rFonts w:ascii="Times New Roman" w:cs="Times New Roman" w:hAnsi="Times New Roman"/>
          <w:bCs/>
          <w:sz w:val="28"/>
          <w:szCs w:val="24"/>
        </w:rPr>
        <w:t>Exclusive knowledge of sales and relationship building process</w:t>
      </w:r>
    </w:p>
    <w:p>
      <w:pPr>
        <w:pStyle w:val="style179"/>
        <w:numPr>
          <w:ilvl w:val="0"/>
          <w:numId w:val="4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hAnsi="Times New Roman"/>
          <w:bCs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MS office suite</w:t>
      </w:r>
    </w:p>
    <w:p>
      <w:pPr>
        <w:pStyle w:val="style179"/>
        <w:numPr>
          <w:ilvl w:val="0"/>
          <w:numId w:val="4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hAnsi="Times New Roman"/>
          <w:bCs/>
          <w:sz w:val="28"/>
          <w:szCs w:val="24"/>
        </w:rPr>
      </w:pPr>
      <w:r>
        <w:rPr>
          <w:rFonts w:ascii="Times New Roman" w:cs="Times New Roman" w:hAnsi="Times New Roman"/>
          <w:bCs/>
          <w:sz w:val="28"/>
          <w:szCs w:val="24"/>
        </w:rPr>
        <w:t>Flexible, attention to detail and ability to learn quickly</w:t>
      </w:r>
    </w:p>
    <w:p>
      <w:pPr>
        <w:pStyle w:val="style179"/>
        <w:numPr>
          <w:ilvl w:val="0"/>
          <w:numId w:val="4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hAnsi="Times New Roman"/>
          <w:bCs/>
          <w:sz w:val="28"/>
          <w:szCs w:val="24"/>
        </w:rPr>
      </w:pPr>
      <w:r>
        <w:rPr>
          <w:rFonts w:ascii="Times New Roman" w:cs="Times New Roman" w:hAnsi="Times New Roman"/>
          <w:bCs/>
          <w:sz w:val="28"/>
          <w:szCs w:val="24"/>
        </w:rPr>
        <w:t>Strong ability to resolve customer complaints efficiently</w:t>
      </w:r>
    </w:p>
    <w:p>
      <w:pPr>
        <w:pStyle w:val="style179"/>
        <w:numPr>
          <w:ilvl w:val="0"/>
          <w:numId w:val="4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hAnsi="Times New Roman"/>
          <w:bCs/>
          <w:sz w:val="28"/>
          <w:szCs w:val="24"/>
        </w:rPr>
      </w:pPr>
      <w:r>
        <w:rPr>
          <w:rFonts w:ascii="Times New Roman" w:cs="Times New Roman" w:hAnsi="Times New Roman"/>
          <w:bCs/>
          <w:sz w:val="28"/>
          <w:szCs w:val="24"/>
        </w:rPr>
        <w:t>Exceptional oral and written communication ability</w:t>
      </w:r>
    </w:p>
    <w:p>
      <w:pPr>
        <w:pStyle w:val="style179"/>
        <w:numPr>
          <w:ilvl w:val="0"/>
          <w:numId w:val="4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hAnsi="Times New Roman"/>
          <w:bCs/>
          <w:sz w:val="28"/>
          <w:szCs w:val="24"/>
        </w:rPr>
      </w:pPr>
      <w:r>
        <w:rPr>
          <w:rFonts w:ascii="Times New Roman" w:cs="Times New Roman" w:hAnsi="Times New Roman"/>
          <w:bCs/>
          <w:sz w:val="28"/>
          <w:szCs w:val="24"/>
        </w:rPr>
        <w:t>Ability to handle multiple tasks and solve customer queries efficiently</w:t>
      </w:r>
      <w:r>
        <w:rPr>
          <w:sz w:val="24"/>
          <w:szCs w:val="28"/>
          <w:shd w:val="clear" w:color="auto" w:fill="ffffff"/>
        </w:rPr>
        <w:pict>
          <v:rect id="1028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  <w:r>
        <w:rPr>
          <w:rFonts w:ascii="Times New Roman" w:cs="Times New Roman" w:hAnsi="Times New Roman"/>
          <w:b/>
          <w:sz w:val="28"/>
          <w:szCs w:val="24"/>
          <w:u w:val="single"/>
        </w:rPr>
        <w:t>A</w:t>
      </w:r>
      <w:r>
        <w:rPr>
          <w:rFonts w:ascii="Times New Roman" w:cs="Times New Roman" w:hAnsi="Times New Roman"/>
          <w:b/>
          <w:sz w:val="28"/>
          <w:szCs w:val="24"/>
          <w:u w:val="single"/>
          <w:lang w:val="en-AU"/>
        </w:rPr>
        <w:t>CAD</w:t>
      </w:r>
      <w:r>
        <w:rPr>
          <w:rFonts w:ascii="Times New Roman" w:cs="Times New Roman" w:hAnsi="Times New Roman"/>
          <w:b/>
          <w:sz w:val="28"/>
          <w:szCs w:val="24"/>
          <w:u w:val="single"/>
        </w:rPr>
        <w:t>EMIC QUALIFICATION</w:t>
      </w:r>
    </w:p>
    <w:p>
      <w:pPr>
        <w:pStyle w:val="style157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National Open University of Nigeria, Lagos.</w:t>
      </w:r>
      <w:r>
        <w:rPr>
          <w:rFonts w:ascii="Times New Roman" w:cs="Times New Roman" w:hAnsi="Times New Roman"/>
          <w:sz w:val="28"/>
          <w:szCs w:val="24"/>
        </w:rPr>
        <w:t xml:space="preserve">                    </w:t>
      </w:r>
      <w:r>
        <w:rPr>
          <w:rFonts w:ascii="Times New Roman" w:cs="Times New Roman" w:hAnsi="Times New Roman"/>
          <w:sz w:val="28"/>
          <w:szCs w:val="24"/>
        </w:rPr>
        <w:t xml:space="preserve">           </w:t>
      </w:r>
    </w:p>
    <w:p>
      <w:pPr>
        <w:pStyle w:val="style157"/>
        <w:rPr>
          <w:rFonts w:ascii="Times New Roman" w:cs="Times New Roman" w:hAnsi="Times New Roman"/>
          <w:b w:val="false"/>
          <w:bCs w:val="false"/>
          <w:i/>
          <w:sz w:val="28"/>
          <w:szCs w:val="24"/>
        </w:rPr>
      </w:pPr>
      <w:r>
        <w:rPr>
          <w:rFonts w:ascii="Times New Roman" w:cs="Times New Roman" w:hAnsi="Times New Roman"/>
          <w:b/>
          <w:i/>
          <w:sz w:val="28"/>
          <w:szCs w:val="24"/>
        </w:rPr>
        <w:t>B.Sc</w:t>
      </w:r>
      <w:r>
        <w:rPr>
          <w:rFonts w:ascii="Times New Roman" w:cs="Times New Roman" w:hAnsi="Times New Roman"/>
          <w:b/>
          <w:i/>
          <w:sz w:val="28"/>
          <w:szCs w:val="24"/>
        </w:rPr>
        <w:t xml:space="preserve"> Mass Communication</w:t>
      </w:r>
      <w:r>
        <w:rPr>
          <w:rFonts w:ascii="Times New Roman" w:cs="Times New Roman" w:hAnsi="Times New Roman"/>
          <w:b/>
          <w:i/>
          <w:sz w:val="28"/>
          <w:szCs w:val="24"/>
          <w:lang w:val="en-AU"/>
        </w:rPr>
        <w:t xml:space="preserve">.                                                                         </w:t>
      </w:r>
      <w:r>
        <w:rPr>
          <w:rFonts w:ascii="Times New Roman" w:cs="Times New Roman" w:hAnsi="Times New Roman"/>
          <w:b w:val="false"/>
          <w:bCs w:val="false"/>
          <w:i/>
          <w:sz w:val="28"/>
          <w:szCs w:val="24"/>
          <w:lang w:val="en-AU"/>
        </w:rPr>
        <w:t>201</w:t>
      </w:r>
      <w:r>
        <w:rPr>
          <w:rFonts w:ascii="Times New Roman" w:cs="Times New Roman" w:hAnsi="Times New Roman"/>
          <w:b w:val="false"/>
          <w:bCs w:val="false"/>
          <w:i/>
          <w:sz w:val="28"/>
          <w:szCs w:val="24"/>
          <w:lang w:val="en-AU"/>
        </w:rPr>
        <w:t>6</w:t>
      </w:r>
    </w:p>
    <w:p>
      <w:pPr>
        <w:pStyle w:val="style157"/>
        <w:tabs>
          <w:tab w:val="left" w:leader="none" w:pos="720"/>
          <w:tab w:val="left" w:leader="none" w:pos="1440"/>
          <w:tab w:val="left" w:leader="none" w:pos="2160"/>
          <w:tab w:val="left" w:leader="none" w:pos="2880"/>
        </w:tabs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</w:p>
    <w:p>
      <w:pPr>
        <w:pStyle w:val="style157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Kambridge</w:t>
      </w:r>
      <w:r>
        <w:rPr>
          <w:rFonts w:ascii="Times New Roman" w:cs="Times New Roman" w:hAnsi="Times New Roman"/>
          <w:bCs/>
          <w:sz w:val="32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Comprehensive College, Ibadan.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                              </w:t>
      </w:r>
      <w:r>
        <w:rPr>
          <w:rFonts w:ascii="Times New Roman" w:cs="Times New Roman" w:hAnsi="Times New Roman"/>
          <w:sz w:val="28"/>
          <w:szCs w:val="24"/>
        </w:rPr>
        <w:t>2008</w:t>
      </w:r>
    </w:p>
    <w:p>
      <w:pPr>
        <w:pStyle w:val="style157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i/>
          <w:sz w:val="28"/>
          <w:szCs w:val="24"/>
        </w:rPr>
        <w:t>West Africa Secondary School Certificate</w:t>
      </w:r>
      <w:r>
        <w:rPr>
          <w:rFonts w:ascii="Times New Roman" w:cs="Times New Roman" w:hAnsi="Times New Roman"/>
          <w:sz w:val="28"/>
          <w:szCs w:val="24"/>
        </w:rPr>
        <w:t>.</w:t>
      </w:r>
      <w:r>
        <w:rPr>
          <w:rFonts w:ascii="Times New Roman" w:cs="Times New Roman" w:hAnsi="Times New Roman"/>
          <w:sz w:val="28"/>
          <w:szCs w:val="24"/>
        </w:rPr>
        <w:tab/>
      </w:r>
    </w:p>
    <w:p>
      <w:pPr>
        <w:pStyle w:val="style157"/>
        <w:rPr>
          <w:rFonts w:ascii="Times New Roman" w:cs="Times New Roman" w:hAnsi="Times New Roman"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sz w:val="28"/>
          <w:szCs w:val="24"/>
          <w:lang w:val="en-AU"/>
        </w:rPr>
      </w:pPr>
      <w:r>
        <w:rPr>
          <w:rFonts w:ascii="Times New Roman" w:cs="Times New Roman" w:hAnsi="Times New Roman"/>
          <w:sz w:val="28"/>
          <w:szCs w:val="24"/>
          <w:lang w:val="en-AU"/>
        </w:rPr>
        <w:t>I.D.</w:t>
      </w:r>
      <w:r>
        <w:rPr>
          <w:rFonts w:ascii="Times New Roman" w:cs="Times New Roman" w:hAnsi="Times New Roman"/>
          <w:sz w:val="28"/>
          <w:szCs w:val="24"/>
          <w:lang w:val="en-AU"/>
        </w:rPr>
        <w:t xml:space="preserve">C Erinkoja </w:t>
      </w:r>
      <w:r>
        <w:rPr>
          <w:rFonts w:ascii="Times New Roman" w:cs="Times New Roman" w:hAnsi="Times New Roman"/>
          <w:sz w:val="28"/>
          <w:szCs w:val="24"/>
          <w:lang w:val="en-AU"/>
        </w:rPr>
        <w:t>Obe</w:t>
      </w:r>
      <w:r>
        <w:rPr>
          <w:rFonts w:ascii="Times New Roman" w:cs="Times New Roman" w:hAnsi="Times New Roman"/>
          <w:sz w:val="28"/>
          <w:szCs w:val="24"/>
          <w:lang w:val="en-AU"/>
        </w:rPr>
        <w:t xml:space="preserve"> </w:t>
      </w:r>
      <w:r>
        <w:rPr>
          <w:rFonts w:ascii="Times New Roman" w:cs="Times New Roman" w:hAnsi="Times New Roman"/>
          <w:sz w:val="28"/>
          <w:szCs w:val="24"/>
          <w:lang w:val="en-AU"/>
        </w:rPr>
        <w:t>Omi-Adio</w:t>
      </w:r>
      <w:r>
        <w:rPr>
          <w:rFonts w:ascii="Times New Roman" w:cs="Times New Roman" w:hAnsi="Times New Roman"/>
          <w:sz w:val="28"/>
          <w:szCs w:val="24"/>
          <w:lang w:val="en-AU"/>
        </w:rPr>
        <w:t>,</w:t>
      </w:r>
      <w:r>
        <w:rPr>
          <w:rFonts w:ascii="Times New Roman" w:cs="Times New Roman" w:hAnsi="Times New Roman"/>
          <w:sz w:val="28"/>
          <w:szCs w:val="24"/>
          <w:lang w:val="en-AU"/>
        </w:rPr>
        <w:t xml:space="preserve"> i</w:t>
      </w:r>
      <w:r>
        <w:rPr>
          <w:rFonts w:ascii="Times New Roman" w:cs="Times New Roman" w:hAnsi="Times New Roman"/>
          <w:sz w:val="28"/>
          <w:szCs w:val="24"/>
          <w:lang w:val="en-AU"/>
        </w:rPr>
        <w:t>badan</w:t>
      </w:r>
      <w:r>
        <w:rPr>
          <w:rFonts w:ascii="Times New Roman" w:cs="Times New Roman" w:hAnsi="Times New Roman"/>
          <w:sz w:val="28"/>
          <w:szCs w:val="24"/>
          <w:lang w:val="en-AU"/>
        </w:rPr>
        <w:t>.</w:t>
      </w:r>
    </w:p>
    <w:p>
      <w:pPr>
        <w:pStyle w:val="style157"/>
        <w:rPr>
          <w:rFonts w:ascii="Times New Roman" w:cs="Times New Roman" w:hAnsi="Times New Roman"/>
          <w:b/>
          <w:bCs/>
          <w:sz w:val="28"/>
          <w:szCs w:val="24"/>
        </w:rPr>
      </w:pPr>
      <w:r>
        <w:rPr>
          <w:rFonts w:ascii="Times New Roman" w:cs="Times New Roman" w:hAnsi="Times New Roman"/>
          <w:b/>
          <w:bCs/>
          <w:sz w:val="28"/>
          <w:szCs w:val="24"/>
          <w:lang w:val="en-AU"/>
        </w:rPr>
        <w:t>Primary School Certificate.                                                                            2001</w:t>
      </w:r>
    </w:p>
    <w:p>
      <w:pPr>
        <w:pStyle w:val="style157"/>
        <w:rPr>
          <w:rFonts w:ascii="Times New Roman" w:cs="Times New Roman" w:hAnsi="Times New Roman"/>
          <w:b/>
          <w:bCs/>
          <w:sz w:val="28"/>
          <w:szCs w:val="24"/>
        </w:rPr>
      </w:pPr>
      <w:r>
        <w:rPr>
          <w:rFonts w:ascii="Times New Roman" w:cs="Times New Roman" w:hAnsi="Times New Roman"/>
          <w:b/>
          <w:bCs/>
          <w:sz w:val="28"/>
          <w:szCs w:val="24"/>
          <w:lang w:val="en-AU"/>
        </w:rPr>
        <w:t xml:space="preserve">   </w:t>
      </w:r>
    </w:p>
    <w:p>
      <w:pPr>
        <w:pStyle w:val="style0"/>
        <w:spacing w:lineRule="auto" w:line="240"/>
        <w:contextualSpacing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u w:val="single"/>
        </w:rPr>
        <w:t>ADDITIONAL QUALIFICATION</w:t>
      </w:r>
    </w:p>
    <w:p>
      <w:pPr>
        <w:pStyle w:val="style157"/>
        <w:contextualSpacing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Daystar Institute of In</w:t>
      </w:r>
      <w:r>
        <w:rPr>
          <w:rFonts w:ascii="Times New Roman" w:cs="Times New Roman" w:hAnsi="Times New Roman"/>
          <w:sz w:val="28"/>
          <w:szCs w:val="24"/>
        </w:rPr>
        <w:t>formation Technology (DIIT)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     </w:t>
      </w:r>
      <w:r>
        <w:rPr>
          <w:rFonts w:ascii="Times New Roman" w:cs="Times New Roman" w:hAnsi="Times New Roman"/>
          <w:sz w:val="28"/>
          <w:szCs w:val="24"/>
        </w:rPr>
        <w:t xml:space="preserve">           </w:t>
      </w:r>
      <w:r>
        <w:rPr>
          <w:rFonts w:ascii="Times New Roman" w:cs="Times New Roman" w:hAnsi="Times New Roman"/>
          <w:sz w:val="28"/>
          <w:szCs w:val="24"/>
        </w:rPr>
        <w:t xml:space="preserve">    </w:t>
      </w:r>
      <w:r>
        <w:rPr>
          <w:rFonts w:ascii="Times New Roman" w:cs="Times New Roman" w:hAnsi="Times New Roman"/>
          <w:sz w:val="28"/>
          <w:szCs w:val="24"/>
        </w:rPr>
        <w:t>2011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sz w:val="28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sz w:val="24"/>
        </w:rPr>
      </w:pPr>
      <w:r>
        <w:rPr>
          <w:rFonts w:ascii="Times New Roman" w:cs="Times New Roman" w:hAnsi="Times New Roman"/>
          <w:b/>
          <w:i/>
          <w:sz w:val="28"/>
          <w:szCs w:val="24"/>
          <w:lang w:val="en-AU"/>
        </w:rPr>
        <w:t>Diploma i</w:t>
      </w:r>
      <w:r>
        <w:rPr>
          <w:rFonts w:ascii="Times New Roman" w:cs="Times New Roman" w:hAnsi="Times New Roman"/>
          <w:b/>
          <w:i/>
          <w:sz w:val="28"/>
          <w:szCs w:val="24"/>
        </w:rPr>
        <w:t>n Desktop Publishing</w:t>
      </w:r>
      <w:r>
        <w:rPr>
          <w:rFonts w:ascii="Times New Roman" w:cs="Times New Roman" w:hAnsi="Times New Roman"/>
          <w:b/>
          <w:i/>
          <w:sz w:val="24"/>
        </w:rPr>
        <w:tab/>
      </w:r>
      <w:r>
        <w:rPr>
          <w:rFonts w:ascii="Times New Roman" w:cs="Times New Roman" w:hAnsi="Times New Roman"/>
          <w:b/>
          <w:i/>
          <w:sz w:val="24"/>
        </w:rPr>
        <w:tab/>
      </w:r>
      <w:r>
        <w:rPr>
          <w:rFonts w:ascii="Times New Roman" w:cs="Times New Roman" w:hAnsi="Times New Roman"/>
          <w:b/>
          <w:i/>
          <w:sz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Arial Unicode MS" w:hAnsi="Times New Roman"/>
          <w:b w:val="false"/>
          <w:bCs w:val="false"/>
          <w:sz w:val="24"/>
          <w:szCs w:val="24"/>
          <w:lang w:val="en-AU"/>
        </w:rPr>
      </w:pPr>
      <w:r>
        <w:rPr>
          <w:rFonts w:ascii="Times New Roman" w:cs="Times New Roman" w:eastAsia="Arial Unicode MS" w:hAnsi="Times New Roman"/>
          <w:b w:val="false"/>
          <w:bCs w:val="false"/>
          <w:sz w:val="24"/>
          <w:szCs w:val="24"/>
          <w:lang w:val="en-AU"/>
        </w:rPr>
        <w:t xml:space="preserve">           </w:t>
      </w:r>
    </w:p>
    <w:p>
      <w:pPr>
        <w:pStyle w:val="style0"/>
        <w:spacing w:after="0" w:lineRule="auto" w:line="240"/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</w:pPr>
    </w:p>
    <w:p>
      <w:pPr>
        <w:pStyle w:val="style0"/>
        <w:spacing w:after="0" w:lineRule="auto" w:line="240"/>
        <w:rPr>
          <w:rFonts w:ascii="Times New Roman" w:cs="Times New Roman" w:eastAsia="Arial Unicode MS" w:hAnsi="Times New Roman"/>
          <w:b w:val="false"/>
          <w:bCs w:val="false"/>
          <w:sz w:val="24"/>
          <w:szCs w:val="24"/>
          <w:lang w:val="en-AU"/>
        </w:rPr>
      </w:pP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The 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>F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>undamental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s 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of Digital Marketing 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>Certification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                                  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                 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 </w:t>
      </w:r>
      <w:r>
        <w:rPr>
          <w:rFonts w:ascii="Times New Roman" w:cs="Times New Roman" w:eastAsia="Arial Unicode MS" w:hAnsi="Times New Roman"/>
          <w:b w:val="false"/>
          <w:bCs w:val="false"/>
          <w:sz w:val="24"/>
          <w:szCs w:val="24"/>
          <w:lang w:val="en-AU"/>
        </w:rPr>
        <w:t>2020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            </w:t>
      </w:r>
    </w:p>
    <w:p>
      <w:pPr>
        <w:pStyle w:val="style0"/>
        <w:spacing w:after="0" w:lineRule="auto" w:line="240"/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</w:pPr>
    </w:p>
    <w:p>
      <w:pPr>
        <w:pStyle w:val="style0"/>
        <w:spacing w:after="0" w:lineRule="auto" w:line="240"/>
        <w:rPr>
          <w:rFonts w:ascii="Times New Roman" w:cs="Times New Roman" w:eastAsia="Arial Unicode MS" w:hAnsi="Times New Roman"/>
          <w:b w:val="false"/>
          <w:bCs w:val="false"/>
          <w:sz w:val="24"/>
          <w:szCs w:val="24"/>
          <w:lang w:val="en-AU"/>
        </w:rPr>
      </w:pP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>Jobbe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rman 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>S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>o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>ft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>-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>Skill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s 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>Training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 Certification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                                            </w:t>
      </w:r>
      <w:r>
        <w:rPr>
          <w:rFonts w:ascii="Times New Roman" w:cs="Times New Roman" w:eastAsia="Arial Unicode MS" w:hAnsi="Times New Roman"/>
          <w:b w:val="false"/>
          <w:bCs w:val="false"/>
          <w:sz w:val="24"/>
          <w:szCs w:val="24"/>
          <w:lang w:val="en-AU"/>
        </w:rPr>
        <w:t xml:space="preserve">                       </w:t>
      </w:r>
      <w:r>
        <w:rPr>
          <w:rFonts w:ascii="Times New Roman" w:cs="Times New Roman" w:eastAsia="Arial Unicode MS" w:hAnsi="Times New Roman"/>
          <w:b w:val="false"/>
          <w:bCs w:val="false"/>
          <w:sz w:val="24"/>
          <w:szCs w:val="24"/>
          <w:lang w:val="en-AU"/>
        </w:rPr>
        <w:t>2020</w:t>
      </w:r>
    </w:p>
    <w:p>
      <w:pPr>
        <w:pStyle w:val="style0"/>
        <w:spacing w:after="0" w:lineRule="auto" w:line="240"/>
        <w:rPr>
          <w:rFonts w:ascii="Times New Roman" w:cs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                                          </w:t>
      </w:r>
      <w:r>
        <w:rPr>
          <w:rFonts w:ascii="Times New Roman" w:cs="Times New Roman" w:eastAsia="Arial Unicode MS" w:hAnsi="Times New Roman"/>
          <w:b/>
          <w:bCs/>
          <w:sz w:val="24"/>
          <w:szCs w:val="24"/>
          <w:lang w:val="en-AU"/>
        </w:rPr>
        <w:t xml:space="preserve">                         </w:t>
      </w: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u w:val="single"/>
        </w:rPr>
        <w:t>WORK EXPERIENCE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</w:pP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OPA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Y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 xml:space="preserve">- 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C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 xml:space="preserve">redit Risk Analyst 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(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L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oan Officer)</w:t>
      </w:r>
    </w:p>
    <w:p>
      <w:pPr>
        <w:pStyle w:val="style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</w:pPr>
      <w:r>
        <w:rPr>
          <w:rFonts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 xml:space="preserve"> 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OPEBI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,LA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GOS.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 xml:space="preserve">                        2019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 xml:space="preserve"> 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-Ap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ril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 xml:space="preserve"> 2020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single"/>
          <w:lang w:val="en-AU"/>
        </w:rPr>
      </w:pP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single"/>
          <w:lang w:val="en-AU"/>
        </w:rPr>
        <w:t>Duties/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single"/>
          <w:lang w:val="en-AU"/>
        </w:rPr>
        <w:t>RESPONSIBILITIES</w:t>
      </w:r>
    </w:p>
    <w:p>
      <w:pPr>
        <w:pStyle w:val="style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</w:pP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.</w:t>
      </w: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 xml:space="preserve">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M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ake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 xml:space="preserve">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out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b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ound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 xml:space="preserve"> calls to analyse customer's repayment ability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</w:pPr>
      <w:r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  <w:t>.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 xml:space="preserve">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E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 xml:space="preserve">valuate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credit worthiness by processing loan applications and documentation within specific limits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  <w:lang w:val="en-AU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 xml:space="preserve">.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Minimise loan risk as much as p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ossi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 xml:space="preserve">ble </w:t>
      </w:r>
    </w:p>
    <w:p>
      <w:pPr>
        <w:pStyle w:val="style0"/>
        <w:jc w:val="both"/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.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Re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 xml:space="preserve">view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sz w:val="28"/>
          <w:szCs w:val="24"/>
          <w:u w:val="none"/>
          <w:lang w:val="en-AU"/>
        </w:rPr>
        <w:t>authenticity and rationality of borrower's application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 w:val="false"/>
          <w:iCs w:val="false"/>
          <w:sz w:val="28"/>
          <w:szCs w:val="24"/>
          <w:u w:val="none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sz w:val="28"/>
          <w:szCs w:val="24"/>
          <w:u w:val="none"/>
        </w:rPr>
      </w:pPr>
      <w:r>
        <w:rPr>
          <w:rFonts w:ascii="Times New Roman" w:cs="Times New Roman" w:hAnsi="Times New Roman"/>
          <w:b/>
          <w:bCs/>
          <w:sz w:val="28"/>
          <w:szCs w:val="24"/>
          <w:u w:val="none"/>
        </w:rPr>
        <w:t>Guaranty Trust bank -Customer Service(Digital and E-channels Operation Executive)</w:t>
      </w: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4"/>
          <w:u w:val="dash"/>
        </w:rPr>
      </w:pPr>
      <w:r>
        <w:rPr>
          <w:rFonts w:ascii="Times New Roman" w:cs="Times New Roman" w:hAnsi="Times New Roman"/>
          <w:b/>
          <w:sz w:val="28"/>
          <w:szCs w:val="24"/>
          <w:u w:val="none"/>
        </w:rPr>
        <w:t xml:space="preserve">Iju,Lagos.                                  </w:t>
      </w:r>
      <w:r>
        <w:rPr>
          <w:rFonts w:ascii="Times New Roman" w:cs="Times New Roman" w:hAnsi="Times New Roman"/>
          <w:b/>
          <w:sz w:val="28"/>
          <w:szCs w:val="24"/>
          <w:u w:val="none"/>
        </w:rPr>
        <w:t xml:space="preserve"> 2019    </w:t>
      </w:r>
      <w:r>
        <w:rPr>
          <w:rFonts w:ascii="Times New Roman" w:cs="Times New Roman" w:hAnsi="Times New Roman"/>
          <w:b/>
          <w:sz w:val="28"/>
          <w:szCs w:val="24"/>
          <w:u w:val="dash"/>
        </w:rPr>
        <w:t xml:space="preserve">              </w:t>
      </w:r>
      <w:r>
        <w:rPr>
          <w:rFonts w:ascii="Times New Roman" w:cs="Times New Roman" w:hAnsi="Times New Roman"/>
          <w:b/>
          <w:sz w:val="28"/>
          <w:szCs w:val="24"/>
          <w:highlight w:val="none"/>
          <w:u w:val="dash"/>
        </w:rPr>
        <w:t xml:space="preserve"> </w:t>
      </w:r>
      <w:r>
        <w:rPr>
          <w:rFonts w:ascii="Times New Roman" w:cs="Times New Roman" w:hAnsi="Times New Roman"/>
          <w:b/>
          <w:sz w:val="28"/>
          <w:szCs w:val="24"/>
          <w:u w:val="dash"/>
        </w:rPr>
        <w:t xml:space="preserve">                   </w:t>
      </w:r>
    </w:p>
    <w:p>
      <w:pPr>
        <w:pStyle w:val="style0"/>
        <w:jc w:val="both"/>
        <w:rPr>
          <w:b/>
          <w:bCs/>
          <w:color w:val="000000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4"/>
          <w:u w:val="single"/>
        </w:rPr>
        <w:t>Duties</w:t>
      </w:r>
      <w:r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sz w:val="28"/>
          <w:szCs w:val="28"/>
          <w:u w:val="single"/>
        </w:rPr>
        <w:t>Responsibilities</w:t>
      </w:r>
    </w:p>
    <w:p>
      <w:pPr>
        <w:pStyle w:val="style179"/>
        <w:numPr>
          <w:ilvl w:val="0"/>
          <w:numId w:val="24"/>
        </w:numPr>
        <w:spacing w:lineRule="auto" w:line="360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 xml:space="preserve"> </w:t>
      </w:r>
      <w:r>
        <w:rPr>
          <w:b/>
          <w:bCs/>
          <w:color w:val="000000"/>
          <w:u w:val="none"/>
        </w:rPr>
        <w:t>Handling custome</w:t>
      </w:r>
      <w:r>
        <w:rPr>
          <w:b/>
          <w:bCs/>
          <w:color w:val="000000"/>
          <w:u w:val="none"/>
        </w:rPr>
        <w:t xml:space="preserve">rs enquiries and request to ensure resolution </w:t>
      </w:r>
      <w:r>
        <w:rPr>
          <w:b/>
          <w:bCs/>
          <w:color w:val="000000"/>
          <w:u w:val="none"/>
        </w:rPr>
        <w:t>to</w:t>
      </w:r>
      <w:r>
        <w:rPr>
          <w:b/>
          <w:bCs/>
          <w:color w:val="000000"/>
          <w:u w:val="none"/>
        </w:rPr>
        <w:t xml:space="preserve"> </w:t>
      </w:r>
      <w:r>
        <w:rPr>
          <w:b/>
          <w:bCs/>
          <w:color w:val="000000"/>
          <w:u w:val="none"/>
        </w:rPr>
        <w:t>the</w:t>
      </w:r>
      <w:r>
        <w:rPr>
          <w:b/>
          <w:bCs/>
          <w:color w:val="000000"/>
          <w:u w:val="none"/>
        </w:rPr>
        <w:t xml:space="preserve"> </w:t>
      </w:r>
      <w:r>
        <w:rPr>
          <w:b/>
          <w:bCs/>
          <w:color w:val="000000"/>
          <w:u w:val="none"/>
        </w:rPr>
        <w:t>status</w:t>
      </w:r>
      <w:r>
        <w:rPr>
          <w:b/>
          <w:bCs/>
          <w:color w:val="000000"/>
          <w:u w:val="none"/>
        </w:rPr>
        <w:t xml:space="preserve"> of their complain</w:t>
      </w:r>
      <w:r>
        <w:rPr>
          <w:b/>
          <w:bCs/>
          <w:color w:val="000000"/>
          <w:u w:val="none"/>
        </w:rPr>
        <w:t>t</w:t>
      </w:r>
    </w:p>
    <w:p>
      <w:pPr>
        <w:pStyle w:val="style179"/>
        <w:numPr>
          <w:ilvl w:val="0"/>
          <w:numId w:val="1"/>
        </w:numPr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>Co</w:t>
      </w:r>
      <w:r>
        <w:rPr>
          <w:b/>
          <w:bCs/>
          <w:color w:val="000000"/>
          <w:u w:val="none"/>
        </w:rPr>
        <w:t xml:space="preserve">ntributing to the </w:t>
      </w:r>
      <w:r>
        <w:rPr>
          <w:b/>
          <w:bCs/>
          <w:color w:val="000000"/>
          <w:u w:val="none"/>
        </w:rPr>
        <w:t xml:space="preserve">profitability and growth of </w:t>
      </w:r>
      <w:r>
        <w:rPr>
          <w:b/>
          <w:bCs/>
          <w:color w:val="000000"/>
          <w:u w:val="none"/>
        </w:rPr>
        <w:t>electronic channels by creating and maintaining services with the customer for</w:t>
      </w:r>
      <w:r>
        <w:rPr>
          <w:b/>
          <w:bCs/>
          <w:color w:val="000000"/>
          <w:u w:val="none"/>
        </w:rPr>
        <w:t xml:space="preserve"> meeting up</w:t>
      </w:r>
      <w:r>
        <w:rPr>
          <w:b/>
          <w:bCs/>
          <w:color w:val="000000"/>
          <w:u w:val="none"/>
        </w:rPr>
        <w:t xml:space="preserve"> daily</w:t>
      </w:r>
      <w:r>
        <w:rPr>
          <w:b/>
          <w:bCs/>
          <w:color w:val="000000"/>
          <w:u w:val="none"/>
        </w:rPr>
        <w:t xml:space="preserve"> </w:t>
      </w:r>
      <w:r>
        <w:rPr>
          <w:b/>
          <w:bCs/>
          <w:color w:val="000000"/>
          <w:u w:val="none"/>
        </w:rPr>
        <w:t>transactio</w:t>
      </w:r>
      <w:r>
        <w:rPr>
          <w:b/>
          <w:bCs/>
          <w:color w:val="000000"/>
          <w:u w:val="none"/>
        </w:rPr>
        <w:t>n</w:t>
      </w:r>
    </w:p>
    <w:p>
      <w:pPr>
        <w:pStyle w:val="style179"/>
        <w:numPr>
          <w:ilvl w:val="0"/>
          <w:numId w:val="33"/>
        </w:numPr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>Assisti</w:t>
      </w:r>
      <w:r>
        <w:rPr>
          <w:b/>
          <w:bCs/>
          <w:color w:val="000000"/>
          <w:u w:val="none"/>
        </w:rPr>
        <w:t>ng customers to have access to various e-chan</w:t>
      </w:r>
      <w:r>
        <w:rPr>
          <w:b/>
          <w:bCs/>
          <w:color w:val="000000"/>
          <w:u w:val="none"/>
        </w:rPr>
        <w:t>nel</w:t>
      </w:r>
      <w:r>
        <w:rPr>
          <w:b/>
          <w:bCs/>
          <w:color w:val="000000"/>
          <w:u w:val="none"/>
        </w:rPr>
        <w:t>s s</w:t>
      </w:r>
      <w:r>
        <w:rPr>
          <w:b/>
          <w:bCs/>
          <w:color w:val="000000"/>
          <w:u w:val="none"/>
        </w:rPr>
        <w:t>ervices offered by the bank</w:t>
      </w:r>
    </w:p>
    <w:p>
      <w:pPr>
        <w:pStyle w:val="style0"/>
        <w:numPr>
          <w:ilvl w:val="0"/>
          <w:numId w:val="0"/>
        </w:numPr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</w:rPr>
        <w:t>Wedding Resource Hub- Front Desk Officer</w:t>
      </w:r>
    </w:p>
    <w:p>
      <w:pPr>
        <w:pStyle w:val="style157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Omole</w:t>
      </w:r>
      <w:r>
        <w:rPr>
          <w:rFonts w:ascii="Times New Roman" w:cs="Times New Roman" w:hAnsi="Times New Roman"/>
          <w:sz w:val="28"/>
          <w:szCs w:val="24"/>
        </w:rPr>
        <w:t xml:space="preserve"> Phase 1 Lagos</w:t>
      </w:r>
      <w:r>
        <w:rPr>
          <w:rFonts w:ascii="Times New Roman" w:cs="Times New Roman" w:hAnsi="Times New Roman"/>
          <w:sz w:val="28"/>
          <w:szCs w:val="24"/>
        </w:rPr>
        <w:t xml:space="preserve">                                                  20</w:t>
      </w:r>
      <w:r>
        <w:rPr>
          <w:rFonts w:ascii="Times New Roman" w:cs="Times New Roman" w:hAnsi="Times New Roman"/>
          <w:sz w:val="28"/>
          <w:szCs w:val="24"/>
        </w:rPr>
        <w:t xml:space="preserve">18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shd w:val="clear" w:color="auto" w:fill="ffffff"/>
        </w:rPr>
        <w:t xml:space="preserve">Duties /Responsibilities 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Attending to clients wedding relating to vendors and professional to exhibit an event.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Packaging and planning of events for successful delivery.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Making reservations and appointments for guests/clients.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Answering of guests’ calls and recording requests, complaints and others observations for further follow-up and feedback.</w:t>
      </w: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Overseeing setting-up, dismantling and removal of events and cleaning/clearing of avenue</w:t>
      </w:r>
    </w:p>
    <w:p>
      <w:pPr>
        <w:pStyle w:val="style157"/>
        <w:rPr>
          <w:rFonts w:ascii="Times New Roman" w:cs="Times New Roman" w:hAnsi="Times New Roman"/>
          <w:b/>
          <w:sz w:val="32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32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E-transport and Logistics </w:t>
      </w:r>
      <w:r>
        <w:rPr>
          <w:rFonts w:ascii="Times New Roman" w:cs="Times New Roman" w:hAnsi="Times New Roman"/>
          <w:b/>
          <w:sz w:val="28"/>
          <w:szCs w:val="24"/>
        </w:rPr>
        <w:t>I.T (SIWES)</w:t>
      </w:r>
      <w:r>
        <w:rPr>
          <w:rFonts w:ascii="Times New Roman" w:cs="Times New Roman" w:hAnsi="Times New Roman"/>
          <w:b/>
          <w:sz w:val="28"/>
          <w:szCs w:val="24"/>
        </w:rPr>
        <w:t xml:space="preserve"> –Customer Service Officer</w:t>
      </w:r>
    </w:p>
    <w:p>
      <w:pPr>
        <w:pStyle w:val="style157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Victoria Island, Lagos. </w:t>
      </w:r>
      <w:r>
        <w:rPr>
          <w:rFonts w:ascii="Times New Roman" w:cs="Times New Roman" w:hAnsi="Times New Roman"/>
          <w:sz w:val="28"/>
          <w:szCs w:val="24"/>
        </w:rPr>
        <w:t xml:space="preserve">                  </w:t>
      </w:r>
      <w:r>
        <w:rPr>
          <w:rFonts w:ascii="Times New Roman" w:cs="Times New Roman" w:hAnsi="Times New Roman"/>
          <w:sz w:val="28"/>
          <w:szCs w:val="24"/>
        </w:rPr>
        <w:t xml:space="preserve">     </w:t>
      </w:r>
      <w:r>
        <w:rPr>
          <w:rFonts w:ascii="Times New Roman" w:cs="Times New Roman" w:hAnsi="Times New Roman"/>
          <w:sz w:val="28"/>
          <w:szCs w:val="24"/>
        </w:rPr>
        <w:t xml:space="preserve">                           2015-2016</w:t>
      </w:r>
      <w:r>
        <w:rPr>
          <w:rFonts w:ascii="Times New Roman" w:cs="Times New Roman" w:hAnsi="Times New Roman"/>
          <w:sz w:val="28"/>
          <w:szCs w:val="24"/>
        </w:rPr>
        <w:t xml:space="preserve">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8"/>
          <w:u w:val="single"/>
          <w:shd w:val="clear" w:color="auto" w:fill="ffffff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8"/>
          <w:u w:val="single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8"/>
          <w:u w:val="single"/>
          <w:shd w:val="clear" w:color="auto" w:fill="ffffff"/>
        </w:rPr>
        <w:t xml:space="preserve">Duties /Responsibilities </w:t>
      </w: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Attending to customers, </w:t>
      </w:r>
      <w:r>
        <w:rPr>
          <w:rFonts w:ascii="Times New Roman" w:cs="Times New Roman" w:hAnsi="Times New Roman"/>
          <w:sz w:val="28"/>
          <w:szCs w:val="24"/>
        </w:rPr>
        <w:t xml:space="preserve"> taking </w:t>
      </w:r>
      <w:r>
        <w:rPr>
          <w:rFonts w:ascii="Times New Roman" w:cs="Times New Roman" w:hAnsi="Times New Roman"/>
          <w:sz w:val="28"/>
          <w:szCs w:val="24"/>
        </w:rPr>
        <w:t>records</w:t>
      </w:r>
      <w:r>
        <w:rPr>
          <w:rFonts w:ascii="Times New Roman" w:cs="Times New Roman" w:hAnsi="Times New Roman"/>
          <w:sz w:val="28"/>
          <w:szCs w:val="24"/>
        </w:rPr>
        <w:t xml:space="preserve"> and sending feedback</w:t>
      </w: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Communicating with customers through internet interface in terms of sending  messages and other needed facilities so as to strengthen customer relationship</w:t>
      </w: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Attending to customers, </w:t>
      </w:r>
      <w:r>
        <w:rPr>
          <w:rFonts w:ascii="Times New Roman" w:cs="Times New Roman" w:hAnsi="Times New Roman"/>
          <w:sz w:val="28"/>
          <w:szCs w:val="24"/>
        </w:rPr>
        <w:t xml:space="preserve">taking records and updating </w:t>
      </w:r>
      <w:r>
        <w:rPr>
          <w:rFonts w:ascii="Times New Roman" w:cs="Times New Roman" w:hAnsi="Times New Roman"/>
          <w:sz w:val="28"/>
          <w:szCs w:val="24"/>
        </w:rPr>
        <w:t xml:space="preserve"> database</w:t>
      </w:r>
      <w:r>
        <w:rPr>
          <w:rFonts w:ascii="Times New Roman" w:cs="Times New Roman" w:hAnsi="Times New Roman"/>
          <w:sz w:val="28"/>
          <w:szCs w:val="24"/>
        </w:rPr>
        <w:t xml:space="preserve"> for follow-up</w:t>
      </w:r>
    </w:p>
    <w:p>
      <w:pPr>
        <w:pStyle w:val="style157"/>
        <w:rPr>
          <w:rFonts w:ascii="Times New Roman" w:cs="Times New Roman" w:hAnsi="Times New Roman"/>
          <w:b/>
          <w:sz w:val="32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32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Tyde</w:t>
      </w:r>
      <w:r>
        <w:rPr>
          <w:rFonts w:ascii="Times New Roman" w:cs="Times New Roman" w:hAnsi="Times New Roman"/>
          <w:b/>
          <w:sz w:val="28"/>
          <w:szCs w:val="24"/>
        </w:rPr>
        <w:t xml:space="preserve"> Hospitality &amp; Event Services- Customer Service Officer</w:t>
      </w:r>
      <w:r>
        <w:rPr>
          <w:rFonts w:ascii="Times New Roman" w:cs="Times New Roman" w:hAnsi="Times New Roman"/>
          <w:b/>
          <w:sz w:val="28"/>
          <w:szCs w:val="24"/>
        </w:rPr>
        <w:t xml:space="preserve">          </w:t>
      </w:r>
      <w:r>
        <w:rPr>
          <w:rFonts w:ascii="Times New Roman" w:cs="Times New Roman" w:hAnsi="Times New Roman"/>
          <w:b/>
          <w:sz w:val="28"/>
          <w:szCs w:val="24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Ikeja</w:t>
      </w:r>
      <w:r>
        <w:rPr>
          <w:rFonts w:ascii="Times New Roman" w:cs="Times New Roman" w:hAnsi="Times New Roman"/>
          <w:sz w:val="28"/>
          <w:szCs w:val="24"/>
        </w:rPr>
        <w:t xml:space="preserve">, Lagos. </w:t>
      </w:r>
      <w:r>
        <w:rPr>
          <w:rFonts w:ascii="Times New Roman" w:cs="Times New Roman" w:hAnsi="Times New Roman"/>
          <w:sz w:val="28"/>
          <w:szCs w:val="24"/>
        </w:rPr>
        <w:t xml:space="preserve">                                                                      2012-2013</w:t>
      </w:r>
      <w:r>
        <w:rPr>
          <w:rFonts w:ascii="Times New Roman" w:cs="Times New Roman" w:hAnsi="Times New Roman"/>
          <w:sz w:val="28"/>
          <w:szCs w:val="24"/>
        </w:rPr>
        <w:t xml:space="preserve">         </w:t>
      </w:r>
      <w:r>
        <w:rPr>
          <w:rFonts w:ascii="Times New Roman" w:cs="Times New Roman" w:hAnsi="Times New Roman"/>
          <w:sz w:val="28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8"/>
          <w:u w:val="single"/>
          <w:shd w:val="clear" w:color="auto" w:fill="ffffff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8"/>
          <w:u w:val="single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8"/>
          <w:u w:val="single"/>
          <w:shd w:val="clear" w:color="auto" w:fill="ffffff"/>
        </w:rPr>
        <w:t xml:space="preserve">Duties /Responsibilities </w:t>
      </w: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Booking of events</w:t>
      </w: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Client engagement and planning </w:t>
      </w: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Customer relationship management </w:t>
      </w: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Banqueting and other related functions</w:t>
      </w:r>
      <w:r>
        <w:rPr/>
        <w:pict>
          <v:rect id="1030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  <w:u w:val="single"/>
        </w:rPr>
        <w:t>PERSONAL DATA</w:t>
      </w:r>
      <w:r>
        <w:rPr>
          <w:rFonts w:ascii="Times New Roman" w:cs="Times New Roman" w:hAnsi="Times New Roman"/>
          <w:b/>
          <w:sz w:val="28"/>
          <w:szCs w:val="24"/>
          <w:u w:val="single"/>
        </w:rPr>
        <w:t>:</w:t>
      </w:r>
    </w:p>
    <w:p>
      <w:pPr>
        <w:pStyle w:val="style157"/>
        <w:numPr>
          <w:ilvl w:val="0"/>
          <w:numId w:val="28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Gender:          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Female.</w:t>
      </w:r>
    </w:p>
    <w:p>
      <w:pPr>
        <w:pStyle w:val="style157"/>
        <w:numPr>
          <w:ilvl w:val="0"/>
          <w:numId w:val="28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Marital status: 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Single.</w:t>
      </w:r>
    </w:p>
    <w:p>
      <w:pPr>
        <w:pStyle w:val="style157"/>
        <w:numPr>
          <w:ilvl w:val="0"/>
          <w:numId w:val="28"/>
        </w:numPr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State of origin: 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Ogun</w:t>
      </w:r>
      <w:r>
        <w:rPr>
          <w:rFonts w:ascii="Times New Roman" w:cs="Times New Roman" w:hAnsi="Times New Roman"/>
          <w:sz w:val="28"/>
          <w:szCs w:val="24"/>
        </w:rPr>
        <w:t xml:space="preserve"> state.</w:t>
      </w:r>
    </w:p>
    <w:p>
      <w:pPr>
        <w:pStyle w:val="style179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u w:val="single"/>
        </w:rPr>
        <w:t>LANGUAGE PROFICIENCY</w:t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English and Yoruba Language.</w:t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32"/>
          <w:szCs w:val="24"/>
        </w:rPr>
      </w:pPr>
    </w:p>
    <w:p>
      <w:pPr>
        <w:pStyle w:val="style0"/>
        <w:contextualSpacing/>
        <w:rPr>
          <w:rFonts w:ascii="Times New Roman" w:cs="Times New Roman" w:hAnsi="Times New Roman"/>
          <w:b w:val="false"/>
          <w:bCs w:val="false"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u w:val="single"/>
        </w:rPr>
        <w:t>HOBBIE</w:t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Reading</w:t>
      </w:r>
      <w:r>
        <w:rPr>
          <w:rFonts w:ascii="Times New Roman" w:cs="Times New Roman" w:hAnsi="Times New Roman"/>
          <w:sz w:val="28"/>
          <w:szCs w:val="24"/>
        </w:rPr>
        <w:t>,</w:t>
      </w:r>
      <w:r>
        <w:rPr>
          <w:rFonts w:ascii="Times New Roman" w:cs="Times New Roman" w:hAnsi="Times New Roman"/>
          <w:sz w:val="28"/>
          <w:szCs w:val="24"/>
        </w:rPr>
        <w:t>C</w:t>
      </w:r>
      <w:r>
        <w:rPr>
          <w:rFonts w:ascii="Times New Roman" w:cs="Times New Roman" w:hAnsi="Times New Roman"/>
          <w:sz w:val="28"/>
          <w:szCs w:val="24"/>
        </w:rPr>
        <w:t>reativity</w:t>
      </w:r>
      <w:r>
        <w:rPr>
          <w:rFonts w:ascii="Times New Roman" w:cs="Times New Roman" w:hAnsi="Times New Roman"/>
          <w:sz w:val="28"/>
          <w:szCs w:val="24"/>
        </w:rPr>
        <w:t>,L</w:t>
      </w:r>
      <w:r>
        <w:rPr>
          <w:rFonts w:ascii="Times New Roman" w:cs="Times New Roman" w:hAnsi="Times New Roman"/>
          <w:sz w:val="28"/>
          <w:szCs w:val="24"/>
        </w:rPr>
        <w:t>earning</w:t>
      </w:r>
      <w:r>
        <w:rPr>
          <w:rFonts w:ascii="Times New Roman" w:cs="Times New Roman" w:hAnsi="Times New Roman"/>
          <w:sz w:val="28"/>
          <w:szCs w:val="24"/>
        </w:rPr>
        <w:t xml:space="preserve"> a</w:t>
      </w:r>
      <w:r>
        <w:rPr>
          <w:rFonts w:ascii="Times New Roman" w:cs="Times New Roman" w:hAnsi="Times New Roman"/>
          <w:sz w:val="28"/>
          <w:szCs w:val="24"/>
        </w:rPr>
        <w:t>nd Meeting People</w:t>
      </w:r>
      <w:r>
        <w:rPr>
          <w:rFonts w:ascii="Times New Roman" w:cs="Times New Roman" w:hAnsi="Times New Roman"/>
          <w:sz w:val="28"/>
          <w:szCs w:val="24"/>
        </w:rPr>
        <w:t>.</w:t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28"/>
          <w:szCs w:val="24"/>
        </w:rPr>
      </w:pPr>
    </w:p>
    <w:p>
      <w:pPr>
        <w:pStyle w:val="style0"/>
        <w:contextualSpacing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u w:val="single"/>
        </w:rPr>
        <w:t>REFEREE</w:t>
      </w:r>
    </w:p>
    <w:p>
      <w:pPr>
        <w:pStyle w:val="style0"/>
        <w:jc w:val="both"/>
        <w:contextualSpacing/>
        <w:rPr>
          <w:rFonts w:ascii="Times New Roman" w:cs="Times New Roman" w:hAnsi="Times New Roman"/>
          <w:b/>
          <w:bCs/>
          <w:sz w:val="32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Available on Request</w:t>
      </w:r>
      <w:r>
        <w:rPr>
          <w:rFonts w:ascii="Times New Roman" w:cs="Times New Roman" w:hAnsi="Times New Roman"/>
          <w:sz w:val="32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sectPr>
      <w:footerReference w:type="default" r:id="rId2"/>
      <w:pgSz w:w="11907" w:h="16839" w:orient="portrait" w:code="9"/>
      <w:pgMar w:top="0" w:right="1197" w:bottom="9" w:left="720" w:header="284" w:footer="6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Segoe UI">
    <w:altName w:val="Segoe UI"/>
    <w:panose1 w:val="020b0502040000020203"/>
    <w:charset w:val="00"/>
    <w:family w:val="swiss"/>
    <w:pitch w:val="variable"/>
    <w:sig w:usb0="E10022FF" w:usb1="C000E47F" w:usb2="00000029" w:usb3="00000000" w:csb0="000001D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1442BB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B224C35E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9825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CAE8C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8E2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096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9F0495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44B0903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5E541754"/>
    <w:lvl w:ilvl="0" w:tplc="4C246D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B34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009825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hybridMultilevel"/>
    <w:tmpl w:val="6B40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4EEDDA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EF0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DDC89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E10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009825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hybridMultilevel"/>
    <w:tmpl w:val="8E387A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77CED72"/>
    <w:lvl w:ilvl="0" w:tplc="76262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89459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96AA7D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hybridMultilevel"/>
    <w:tmpl w:val="C1CE6D2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5543BB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  <w:sz w:val="24"/>
        <w:vertAlign w:val="superscrip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FFC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CA40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009825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C"/>
    <w:multiLevelType w:val="multilevel"/>
    <w:tmpl w:val="4126B4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000001D"/>
    <w:multiLevelType w:val="hybridMultilevel"/>
    <w:tmpl w:val="9FF2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61B0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1730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multilevel"/>
    <w:tmpl w:val="009825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6"/>
  </w:num>
  <w:num w:numId="7">
    <w:abstractNumId w:val="19"/>
  </w:num>
  <w:num w:numId="8">
    <w:abstractNumId w:val="25"/>
  </w:num>
  <w:num w:numId="9">
    <w:abstractNumId w:val="18"/>
  </w:num>
  <w:num w:numId="10">
    <w:abstractNumId w:val="31"/>
  </w:num>
  <w:num w:numId="11">
    <w:abstractNumId w:val="28"/>
  </w:num>
  <w:num w:numId="12">
    <w:abstractNumId w:val="23"/>
  </w:num>
  <w:num w:numId="13">
    <w:abstractNumId w:val="22"/>
  </w:num>
  <w:num w:numId="14">
    <w:abstractNumId w:val="27"/>
  </w:num>
  <w:num w:numId="15">
    <w:abstractNumId w:val="1"/>
  </w:num>
  <w:num w:numId="16">
    <w:abstractNumId w:val="30"/>
  </w:num>
  <w:num w:numId="17">
    <w:abstractNumId w:val="32"/>
  </w:num>
  <w:num w:numId="18">
    <w:abstractNumId w:val="15"/>
  </w:num>
  <w:num w:numId="19">
    <w:abstractNumId w:val="13"/>
  </w:num>
  <w:num w:numId="20">
    <w:abstractNumId w:val="17"/>
  </w:num>
  <w:num w:numId="21">
    <w:abstractNumId w:val="10"/>
  </w:num>
  <w:num w:numId="22">
    <w:abstractNumId w:val="21"/>
  </w:num>
  <w:num w:numId="23">
    <w:abstractNumId w:val="6"/>
  </w:num>
  <w:num w:numId="24">
    <w:abstractNumId w:val="14"/>
  </w:num>
  <w:num w:numId="25">
    <w:abstractNumId w:val="7"/>
  </w:num>
  <w:num w:numId="26">
    <w:abstractNumId w:val="2"/>
  </w:num>
  <w:num w:numId="27">
    <w:abstractNumId w:val="12"/>
  </w:num>
  <w:num w:numId="28">
    <w:abstractNumId w:val="11"/>
  </w:num>
  <w:num w:numId="29">
    <w:abstractNumId w:val="20"/>
  </w:num>
  <w:num w:numId="30">
    <w:abstractNumId w:val="24"/>
  </w:num>
  <w:num w:numId="31">
    <w:abstractNumId w:val="26"/>
  </w:num>
  <w:num w:numId="32">
    <w:abstractNumId w:val="29"/>
  </w:num>
  <w:num w:numId="33">
    <w:abstractNumId w:val="33"/>
  </w:num>
  <w:num w:numId="34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6"/>
    <w:qFormat/>
    <w:uiPriority w:val="9"/>
    <w:pPr>
      <w:keepNext/>
      <w:keepLines/>
      <w:spacing w:before="40" w:after="0"/>
      <w:outlineLvl w:val="1"/>
    </w:pPr>
    <w:rPr>
      <w:rFonts w:ascii="Cambria" w:cs="Times New Roman" w:eastAsia="SimSun" w:hAnsi="Cambria"/>
      <w:color w:val="365f91"/>
      <w:sz w:val="26"/>
      <w:szCs w:val="26"/>
    </w:rPr>
  </w:style>
  <w:style w:type="paragraph" w:styleId="style3">
    <w:name w:val="heading 3"/>
    <w:basedOn w:val="style0"/>
    <w:next w:val="style3"/>
    <w:link w:val="style4100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val="en-GB" w:eastAsia="en-GB"/>
    </w:rPr>
  </w:style>
  <w:style w:type="paragraph" w:styleId="style4">
    <w:name w:val="heading 4"/>
    <w:basedOn w:val="style0"/>
    <w:next w:val="style4"/>
    <w:link w:val="style4101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  <w:lang w:val="en-GB" w:eastAsia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6c60f1e-9c7a-4b48-9ef5-3deeed1ea5c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92903e65-e087-4e75-83da-a2ce38339b6e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character" w:customStyle="1" w:styleId="style4100">
    <w:name w:val="Heading 3 Char_34a3175e-e4a9-4754-a877-b4f658f8ed4d"/>
    <w:basedOn w:val="style65"/>
    <w:next w:val="style4100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val="en-GB" w:eastAsia="en-GB"/>
    </w:rPr>
  </w:style>
  <w:style w:type="character" w:customStyle="1" w:styleId="style4101">
    <w:name w:val="Heading 4 Char_b744fa61-07b3-4d28-9c7c-e2b852d23f62"/>
    <w:basedOn w:val="style65"/>
    <w:next w:val="style4101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  <w:lang w:val="en-GB" w:eastAsia="en-GB"/>
    </w:rPr>
  </w:style>
  <w:style w:type="character" w:customStyle="1" w:styleId="style4102">
    <w:name w:val="visually-hidden"/>
    <w:basedOn w:val="style65"/>
    <w:next w:val="style4102"/>
  </w:style>
  <w:style w:type="character" w:customStyle="1" w:styleId="style4103">
    <w:name w:val="pv-entity__secondary-title"/>
    <w:basedOn w:val="style65"/>
    <w:next w:val="style4103"/>
  </w:style>
  <w:style w:type="character" w:customStyle="1" w:styleId="style4104">
    <w:name w:val="pv-entity__bullet-item"/>
    <w:basedOn w:val="style65"/>
    <w:next w:val="style4104"/>
  </w:style>
  <w:style w:type="paragraph" w:customStyle="1" w:styleId="style4105">
    <w:name w:val="pv-entity__description"/>
    <w:basedOn w:val="style0"/>
    <w:next w:val="style4105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character" w:customStyle="1" w:styleId="style4106">
    <w:name w:val="Heading 2 Char_a667ff30-d9bd-4790-9dfe-e3c60c7705c2"/>
    <w:basedOn w:val="style65"/>
    <w:next w:val="style4106"/>
    <w:link w:val="style2"/>
    <w:uiPriority w:val="9"/>
    <w:rPr>
      <w:rFonts w:ascii="Cambria" w:cs="Times New Roman" w:eastAsia="SimSun" w:hAnsi="Cambria"/>
      <w:color w:val="365f91"/>
      <w:sz w:val="26"/>
      <w:szCs w:val="26"/>
    </w:rPr>
  </w:style>
  <w:style w:type="character" w:customStyle="1" w:styleId="style4107">
    <w:name w:val="lt-line-clamp__line"/>
    <w:basedOn w:val="style65"/>
    <w:next w:val="style4107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Calibri"/>
    </w:rPr>
  </w:style>
  <w:style w:type="paragraph" w:styleId="style1">
    <w:name w:val="heading 1"/>
    <w:basedOn w:val="style0"/>
    <w:next w:val="style0"/>
    <w:link w:val="style4108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108">
    <w:name w:val="Heading 1 Char_c9d4baa1-9eea-44af-935e-4b9755c6ebc8"/>
    <w:basedOn w:val="style65"/>
    <w:next w:val="style4108"/>
    <w:link w:val="style1"/>
    <w:uiPriority w:val="9"/>
    <w:rPr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458</Words>
  <Characters>3109</Characters>
  <Application>WPS Office</Application>
  <DocSecurity>0</DocSecurity>
  <Paragraphs>96</Paragraphs>
  <ScaleCrop>false</ScaleCrop>
  <LinksUpToDate>false</LinksUpToDate>
  <CharactersWithSpaces>4301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2020-09-14T00:31:15Z</dcterms:created>
  <dc:creator>Production1</dc:creator>
  <lastModifiedBy>TA-1020</lastModifiedBy>
  <lastPrinted>2018-11-16T13:42:00Z</lastPrinted>
  <dcterms:modified xsi:type="dcterms:W3CDTF">2020-10-26T23:21:46Z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